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29" w:rsidRPr="00CE6629" w:rsidRDefault="00CE6629" w:rsidP="00CE6629">
      <w:pPr>
        <w:spacing w:after="0"/>
        <w:ind w:right="-485"/>
        <w:rPr>
          <w:rFonts w:ascii="Times New Roman" w:hAnsi="Times New Roman" w:cs="Times New Roman"/>
          <w:b/>
          <w:bCs/>
        </w:rPr>
      </w:pPr>
      <w:r>
        <w:rPr>
          <w:rFonts w:ascii="Times New Roman" w:hAnsi="Times New Roman" w:cs="Times New Roman"/>
          <w:sz w:val="26"/>
          <w:szCs w:val="26"/>
        </w:rPr>
        <w:t xml:space="preserve">      </w:t>
      </w:r>
      <w:r w:rsidRPr="00CE6629">
        <w:rPr>
          <w:rFonts w:ascii="Times New Roman" w:hAnsi="Times New Roman" w:cs="Times New Roman"/>
          <w:sz w:val="26"/>
          <w:szCs w:val="26"/>
        </w:rPr>
        <w:t xml:space="preserve">UBND QUẬN GÒ VẤP            </w:t>
      </w:r>
      <w:r w:rsidRPr="00CE6629">
        <w:rPr>
          <w:rFonts w:ascii="Times New Roman" w:hAnsi="Times New Roman" w:cs="Times New Roman"/>
          <w:sz w:val="26"/>
          <w:szCs w:val="26"/>
          <w:lang w:val="vi-VN"/>
        </w:rPr>
        <w:t xml:space="preserve">      </w:t>
      </w:r>
      <w:r w:rsidRPr="00CE662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E6629">
        <w:rPr>
          <w:rFonts w:ascii="Times New Roman" w:hAnsi="Times New Roman" w:cs="Times New Roman"/>
          <w:b/>
          <w:lang w:val="vi-VN"/>
        </w:rPr>
        <w:t>C</w:t>
      </w:r>
      <w:r w:rsidRPr="00CE6629">
        <w:rPr>
          <w:rFonts w:ascii="Times New Roman" w:hAnsi="Times New Roman" w:cs="Times New Roman"/>
          <w:b/>
          <w:bCs/>
        </w:rPr>
        <w:t>ỘNG HÒA XÃ HỘI CHỦ NGHĨA VIỆT NAM</w:t>
      </w:r>
    </w:p>
    <w:p w:rsidR="00CE6629" w:rsidRPr="00CE6629" w:rsidRDefault="00CE6629" w:rsidP="00CE6629">
      <w:pPr>
        <w:spacing w:after="0"/>
        <w:ind w:right="-485"/>
        <w:rPr>
          <w:rFonts w:ascii="Times New Roman" w:hAnsi="Times New Roman" w:cs="Times New Roman"/>
          <w:b/>
          <w:bCs/>
          <w:sz w:val="26"/>
          <w:szCs w:val="26"/>
        </w:rPr>
      </w:pPr>
      <w:r w:rsidRPr="00CE6629">
        <w:rPr>
          <w:rFonts w:ascii="Times New Roman" w:hAnsi="Times New Roman" w:cs="Times New Roman"/>
          <w:b/>
          <w:bCs/>
          <w:sz w:val="26"/>
          <w:szCs w:val="26"/>
        </w:rPr>
        <w:t xml:space="preserve">TRƯỜNG THCS TÂN SƠN                 </w:t>
      </w:r>
      <w:r w:rsidRPr="00CE6629">
        <w:rPr>
          <w:rFonts w:ascii="Times New Roman" w:hAnsi="Times New Roman" w:cs="Times New Roman"/>
          <w:sz w:val="26"/>
          <w:szCs w:val="26"/>
        </w:rPr>
        <w:t xml:space="preserve">              </w:t>
      </w:r>
      <w:r w:rsidRPr="00CE6629">
        <w:rPr>
          <w:rFonts w:ascii="Times New Roman" w:hAnsi="Times New Roman" w:cs="Times New Roman"/>
          <w:b/>
          <w:bCs/>
          <w:sz w:val="26"/>
          <w:szCs w:val="26"/>
        </w:rPr>
        <w:t xml:space="preserve"> Độc lập – Tự do – Hạnh phúc</w:t>
      </w:r>
    </w:p>
    <w:p w:rsidR="00CE6629" w:rsidRPr="00CE6629" w:rsidRDefault="0095590A" w:rsidP="00CE6629">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3369310</wp:posOffset>
                </wp:positionH>
                <wp:positionV relativeFrom="paragraph">
                  <wp:posOffset>24765</wp:posOffset>
                </wp:positionV>
                <wp:extent cx="1884680" cy="0"/>
                <wp:effectExtent l="6985" t="13970" r="13335"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1.95pt" to="413.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QpEgIAACg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24765</wp:posOffset>
                </wp:positionV>
                <wp:extent cx="1143000" cy="0"/>
                <wp:effectExtent l="6985" t="13970" r="1206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95pt" to="1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"/>
            </w:pict>
          </mc:Fallback>
        </mc:AlternateContent>
      </w:r>
    </w:p>
    <w:p w:rsidR="00CE6629" w:rsidRPr="00CE6629" w:rsidRDefault="00CE6629" w:rsidP="00CE6629">
      <w:pPr>
        <w:spacing w:after="0"/>
        <w:jc w:val="center"/>
        <w:rPr>
          <w:rFonts w:ascii="Times New Roman" w:hAnsi="Times New Roman" w:cs="Times New Roman"/>
          <w:sz w:val="26"/>
          <w:szCs w:val="26"/>
        </w:rPr>
      </w:pPr>
      <w:r w:rsidRPr="00CE6629">
        <w:rPr>
          <w:rFonts w:ascii="Times New Roman" w:hAnsi="Times New Roman" w:cs="Times New Roman"/>
          <w:sz w:val="26"/>
          <w:szCs w:val="26"/>
        </w:rPr>
        <w:t>Số:</w:t>
      </w:r>
      <w:r w:rsidRPr="00CE6629">
        <w:rPr>
          <w:rFonts w:ascii="Times New Roman" w:hAnsi="Times New Roman" w:cs="Times New Roman"/>
          <w:sz w:val="26"/>
          <w:szCs w:val="26"/>
          <w:lang w:val="vi-VN"/>
        </w:rPr>
        <w:t xml:space="preserve"> </w:t>
      </w:r>
      <w:r w:rsidR="009C1686">
        <w:rPr>
          <w:rFonts w:ascii="Times New Roman" w:hAnsi="Times New Roman" w:cs="Times New Roman"/>
          <w:sz w:val="26"/>
          <w:szCs w:val="26"/>
        </w:rPr>
        <w:t>243</w:t>
      </w:r>
      <w:r w:rsidRPr="00CE6629">
        <w:rPr>
          <w:rFonts w:ascii="Times New Roman" w:hAnsi="Times New Roman" w:cs="Times New Roman"/>
          <w:sz w:val="26"/>
          <w:szCs w:val="26"/>
        </w:rPr>
        <w:t>/KH-TnS</w:t>
      </w:r>
      <w:r w:rsidRPr="00CE6629">
        <w:rPr>
          <w:rFonts w:ascii="Times New Roman" w:hAnsi="Times New Roman" w:cs="Times New Roman"/>
          <w:sz w:val="26"/>
          <w:szCs w:val="26"/>
        </w:rPr>
        <w:tab/>
        <w:t xml:space="preserve">                         </w:t>
      </w:r>
      <w:r w:rsidRPr="00CE6629">
        <w:rPr>
          <w:rFonts w:ascii="Times New Roman" w:hAnsi="Times New Roman" w:cs="Times New Roman"/>
          <w:i/>
          <w:iCs/>
          <w:sz w:val="26"/>
          <w:szCs w:val="26"/>
        </w:rPr>
        <w:t>Gò Vấ</w:t>
      </w:r>
      <w:r w:rsidR="009C1686">
        <w:rPr>
          <w:rFonts w:ascii="Times New Roman" w:hAnsi="Times New Roman" w:cs="Times New Roman"/>
          <w:i/>
          <w:iCs/>
          <w:sz w:val="26"/>
          <w:szCs w:val="26"/>
        </w:rPr>
        <w:t>p, ngày</w:t>
      </w:r>
      <w:r w:rsidRPr="00CE6629">
        <w:rPr>
          <w:rFonts w:ascii="Times New Roman" w:hAnsi="Times New Roman" w:cs="Times New Roman"/>
          <w:i/>
          <w:iCs/>
          <w:sz w:val="26"/>
          <w:szCs w:val="26"/>
        </w:rPr>
        <w:t xml:space="preserve"> </w:t>
      </w:r>
      <w:r w:rsidR="009C1686">
        <w:rPr>
          <w:rFonts w:ascii="Times New Roman" w:hAnsi="Times New Roman" w:cs="Times New Roman"/>
          <w:i/>
          <w:iCs/>
          <w:sz w:val="26"/>
          <w:szCs w:val="26"/>
        </w:rPr>
        <w:t xml:space="preserve">30 </w:t>
      </w:r>
      <w:r w:rsidRPr="00CE6629">
        <w:rPr>
          <w:rFonts w:ascii="Times New Roman" w:hAnsi="Times New Roman" w:cs="Times New Roman"/>
          <w:i/>
          <w:iCs/>
          <w:sz w:val="26"/>
          <w:szCs w:val="26"/>
        </w:rPr>
        <w:t xml:space="preserve">tháng </w:t>
      </w:r>
      <w:r w:rsidR="009C1686">
        <w:rPr>
          <w:rFonts w:ascii="Times New Roman" w:hAnsi="Times New Roman" w:cs="Times New Roman"/>
          <w:i/>
          <w:iCs/>
          <w:sz w:val="26"/>
          <w:szCs w:val="26"/>
        </w:rPr>
        <w:t>8</w:t>
      </w:r>
      <w:r w:rsidRPr="00CE6629">
        <w:rPr>
          <w:rFonts w:ascii="Times New Roman" w:hAnsi="Times New Roman" w:cs="Times New Roman"/>
          <w:i/>
          <w:iCs/>
          <w:sz w:val="26"/>
          <w:szCs w:val="26"/>
        </w:rPr>
        <w:t xml:space="preserve"> năm 201</w:t>
      </w:r>
      <w:r w:rsidR="009C1686">
        <w:rPr>
          <w:rFonts w:ascii="Times New Roman" w:hAnsi="Times New Roman" w:cs="Times New Roman"/>
          <w:i/>
          <w:iCs/>
          <w:sz w:val="26"/>
          <w:szCs w:val="26"/>
        </w:rPr>
        <w:t>9</w:t>
      </w:r>
    </w:p>
    <w:p w:rsidR="00CE6629" w:rsidRPr="00CE6629" w:rsidRDefault="00CE6629" w:rsidP="00CE6629">
      <w:pPr>
        <w:spacing w:after="0"/>
        <w:jc w:val="center"/>
        <w:rPr>
          <w:rFonts w:ascii="Times New Roman" w:hAnsi="Times New Roman" w:cs="Times New Roman"/>
          <w:i/>
          <w:iCs/>
          <w:szCs w:val="26"/>
        </w:rPr>
      </w:pPr>
    </w:p>
    <w:p w:rsidR="00636282" w:rsidRPr="00CE6629" w:rsidRDefault="009025C8" w:rsidP="00CE6629">
      <w:pPr>
        <w:pStyle w:val="BodyText"/>
        <w:spacing w:before="0" w:after="0"/>
        <w:jc w:val="center"/>
        <w:rPr>
          <w:rFonts w:ascii="Times New Roman" w:hAnsi="Times New Roman" w:cs="Times New Roman"/>
          <w:b/>
          <w:sz w:val="28"/>
          <w:szCs w:val="28"/>
        </w:rPr>
      </w:pPr>
      <w:r w:rsidRPr="00CE6629">
        <w:rPr>
          <w:rFonts w:ascii="Times New Roman" w:hAnsi="Times New Roman" w:cs="Times New Roman"/>
          <w:b/>
          <w:sz w:val="28"/>
          <w:szCs w:val="28"/>
        </w:rPr>
        <w:t>KẾ HOẠCH</w:t>
      </w:r>
    </w:p>
    <w:p w:rsidR="00CE6629" w:rsidRPr="00CE6629" w:rsidRDefault="009025C8" w:rsidP="00CE6629">
      <w:pPr>
        <w:pStyle w:val="BodyText"/>
        <w:spacing w:before="0" w:after="0"/>
        <w:jc w:val="center"/>
        <w:rPr>
          <w:rFonts w:ascii="Times New Roman" w:hAnsi="Times New Roman" w:cs="Times New Roman"/>
          <w:b/>
          <w:sz w:val="28"/>
          <w:szCs w:val="28"/>
        </w:rPr>
      </w:pPr>
      <w:r w:rsidRPr="00CE6629">
        <w:rPr>
          <w:rFonts w:ascii="Times New Roman" w:hAnsi="Times New Roman" w:cs="Times New Roman"/>
          <w:b/>
          <w:sz w:val="28"/>
          <w:szCs w:val="28"/>
        </w:rPr>
        <w:t>Phòng, chống bạo lực học đườ</w:t>
      </w:r>
      <w:r w:rsidR="00AC3779">
        <w:rPr>
          <w:rFonts w:ascii="Times New Roman" w:hAnsi="Times New Roman" w:cs="Times New Roman"/>
          <w:b/>
          <w:sz w:val="28"/>
          <w:szCs w:val="28"/>
        </w:rPr>
        <w:t>ng</w:t>
      </w:r>
      <w:bookmarkStart w:id="0" w:name="_GoBack"/>
      <w:bookmarkEnd w:id="0"/>
    </w:p>
    <w:p w:rsidR="00636282" w:rsidRPr="00CE6629" w:rsidRDefault="009025C8" w:rsidP="00CE6629">
      <w:pPr>
        <w:pStyle w:val="BodyText"/>
        <w:spacing w:before="0" w:after="0"/>
        <w:jc w:val="center"/>
        <w:rPr>
          <w:rFonts w:ascii="Times New Roman" w:hAnsi="Times New Roman" w:cs="Times New Roman"/>
          <w:b/>
          <w:sz w:val="28"/>
          <w:szCs w:val="28"/>
        </w:rPr>
      </w:pPr>
      <w:r w:rsidRPr="00CE6629">
        <w:rPr>
          <w:rFonts w:ascii="Times New Roman" w:hAnsi="Times New Roman" w:cs="Times New Roman"/>
          <w:b/>
          <w:sz w:val="28"/>
          <w:szCs w:val="28"/>
        </w:rPr>
        <w:t xml:space="preserve">của </w:t>
      </w:r>
      <w:r w:rsidR="00CE6629" w:rsidRPr="00CE6629">
        <w:rPr>
          <w:rFonts w:ascii="Times New Roman" w:hAnsi="Times New Roman" w:cs="Times New Roman"/>
          <w:b/>
          <w:sz w:val="28"/>
          <w:szCs w:val="28"/>
        </w:rPr>
        <w:t>trường THCS Tân Sơn</w:t>
      </w:r>
      <w:r w:rsidRPr="00CE6629">
        <w:rPr>
          <w:rFonts w:ascii="Times New Roman" w:hAnsi="Times New Roman" w:cs="Times New Roman"/>
          <w:b/>
          <w:sz w:val="28"/>
          <w:szCs w:val="28"/>
        </w:rPr>
        <w:t xml:space="preserve"> năm 2019</w:t>
      </w:r>
    </w:p>
    <w:p w:rsidR="00636282" w:rsidRPr="00CE6629" w:rsidRDefault="009025C8" w:rsidP="00D63A15">
      <w:pPr>
        <w:pStyle w:val="BodyText"/>
        <w:ind w:firstLine="709"/>
        <w:jc w:val="both"/>
        <w:rPr>
          <w:rFonts w:ascii="Times New Roman" w:hAnsi="Times New Roman" w:cs="Times New Roman"/>
          <w:sz w:val="28"/>
          <w:szCs w:val="28"/>
        </w:rPr>
      </w:pPr>
      <w:r w:rsidRPr="00CE6629">
        <w:rPr>
          <w:rFonts w:ascii="Times New Roman" w:hAnsi="Times New Roman" w:cs="Times New Roman"/>
          <w:sz w:val="28"/>
          <w:szCs w:val="28"/>
        </w:rPr>
        <w:t xml:space="preserve">Căn cứ kế hoạch số </w:t>
      </w:r>
      <w:r w:rsidR="00D63A15">
        <w:rPr>
          <w:rFonts w:ascii="Times New Roman" w:hAnsi="Times New Roman" w:cs="Times New Roman"/>
          <w:sz w:val="28"/>
          <w:szCs w:val="28"/>
        </w:rPr>
        <w:t>990</w:t>
      </w:r>
      <w:r w:rsidRPr="00CE6629">
        <w:rPr>
          <w:rFonts w:ascii="Times New Roman" w:hAnsi="Times New Roman" w:cs="Times New Roman"/>
          <w:sz w:val="28"/>
          <w:szCs w:val="28"/>
        </w:rPr>
        <w:t>/</w:t>
      </w:r>
      <w:r w:rsidR="00D63A15">
        <w:rPr>
          <w:rFonts w:ascii="Times New Roman" w:hAnsi="Times New Roman" w:cs="Times New Roman"/>
          <w:sz w:val="28"/>
          <w:szCs w:val="28"/>
        </w:rPr>
        <w:t>KH-</w:t>
      </w:r>
      <w:r w:rsidRPr="00CE6629">
        <w:rPr>
          <w:rFonts w:ascii="Times New Roman" w:hAnsi="Times New Roman" w:cs="Times New Roman"/>
          <w:sz w:val="28"/>
          <w:szCs w:val="28"/>
        </w:rPr>
        <w:t>GDĐT</w:t>
      </w:r>
      <w:r w:rsidR="00D63A15">
        <w:rPr>
          <w:rFonts w:ascii="Times New Roman" w:hAnsi="Times New Roman" w:cs="Times New Roman"/>
          <w:sz w:val="28"/>
          <w:szCs w:val="28"/>
        </w:rPr>
        <w:t xml:space="preserve"> ngày 2</w:t>
      </w:r>
      <w:r w:rsidRPr="00CE6629">
        <w:rPr>
          <w:rFonts w:ascii="Times New Roman" w:hAnsi="Times New Roman" w:cs="Times New Roman"/>
          <w:sz w:val="28"/>
          <w:szCs w:val="28"/>
        </w:rPr>
        <w:t xml:space="preserve">2 tháng 8 năm 2019 của </w:t>
      </w:r>
      <w:r w:rsidR="00D63A15">
        <w:rPr>
          <w:rFonts w:ascii="Times New Roman" w:hAnsi="Times New Roman" w:cs="Times New Roman"/>
          <w:sz w:val="28"/>
          <w:szCs w:val="28"/>
        </w:rPr>
        <w:t xml:space="preserve">Phòng giáo dục đào tạo quận Gò Vấp </w:t>
      </w:r>
      <w:r w:rsidRPr="00CE6629">
        <w:rPr>
          <w:rFonts w:ascii="Times New Roman" w:hAnsi="Times New Roman" w:cs="Times New Roman"/>
          <w:sz w:val="28"/>
          <w:szCs w:val="28"/>
        </w:rPr>
        <w:t xml:space="preserve">về Phòng, chồng bạo lực học </w:t>
      </w:r>
      <w:r w:rsidR="00D63A15">
        <w:rPr>
          <w:rFonts w:ascii="Times New Roman" w:hAnsi="Times New Roman" w:cs="Times New Roman"/>
          <w:sz w:val="28"/>
          <w:szCs w:val="28"/>
        </w:rPr>
        <w:t>của ngành Giáo dục và Đạo tạo quận Gò Vấp</w:t>
      </w:r>
      <w:r w:rsidRPr="00CE6629">
        <w:rPr>
          <w:rFonts w:ascii="Times New Roman" w:hAnsi="Times New Roman" w:cs="Times New Roman"/>
          <w:sz w:val="28"/>
          <w:szCs w:val="28"/>
        </w:rPr>
        <w:t xml:space="preserve"> năm 2019;</w:t>
      </w:r>
    </w:p>
    <w:p w:rsidR="00636282" w:rsidRPr="00CE6629" w:rsidRDefault="00D63A15" w:rsidP="00CE6629">
      <w:pPr>
        <w:pStyle w:val="BodyText"/>
        <w:jc w:val="both"/>
        <w:rPr>
          <w:rFonts w:ascii="Times New Roman" w:hAnsi="Times New Roman" w:cs="Times New Roman"/>
          <w:sz w:val="28"/>
          <w:szCs w:val="28"/>
        </w:rPr>
      </w:pPr>
      <w:r>
        <w:rPr>
          <w:rFonts w:ascii="Times New Roman" w:hAnsi="Times New Roman" w:cs="Times New Roman"/>
          <w:sz w:val="28"/>
          <w:szCs w:val="28"/>
        </w:rPr>
        <w:t>Trường THCS Tân Sơn</w:t>
      </w:r>
      <w:r w:rsidR="009025C8" w:rsidRPr="00CE6629">
        <w:rPr>
          <w:rFonts w:ascii="Times New Roman" w:hAnsi="Times New Roman" w:cs="Times New Roman"/>
          <w:sz w:val="28"/>
          <w:szCs w:val="28"/>
        </w:rPr>
        <w:t xml:space="preserve"> xây dựng Kế hoạch Phòng, chống bạo lực học đường năm 2019 của </w:t>
      </w:r>
      <w:r>
        <w:rPr>
          <w:rFonts w:ascii="Times New Roman" w:hAnsi="Times New Roman" w:cs="Times New Roman"/>
          <w:sz w:val="28"/>
          <w:szCs w:val="28"/>
        </w:rPr>
        <w:t>trường THCS Tân Sơn</w:t>
      </w:r>
      <w:r w:rsidR="009025C8" w:rsidRPr="00CE6629">
        <w:rPr>
          <w:rFonts w:ascii="Times New Roman" w:hAnsi="Times New Roman" w:cs="Times New Roman"/>
          <w:sz w:val="28"/>
          <w:szCs w:val="28"/>
        </w:rPr>
        <w:t xml:space="preserve"> như sau:</w:t>
      </w:r>
    </w:p>
    <w:p w:rsidR="00636282" w:rsidRPr="00D63A15" w:rsidRDefault="009025C8" w:rsidP="00CE6629">
      <w:pPr>
        <w:pStyle w:val="BodyText"/>
        <w:jc w:val="both"/>
        <w:rPr>
          <w:rFonts w:ascii="Times New Roman" w:hAnsi="Times New Roman" w:cs="Times New Roman"/>
          <w:b/>
          <w:sz w:val="28"/>
          <w:szCs w:val="28"/>
        </w:rPr>
      </w:pPr>
      <w:r w:rsidRPr="00D63A15">
        <w:rPr>
          <w:rFonts w:ascii="Times New Roman" w:hAnsi="Times New Roman" w:cs="Times New Roman"/>
          <w:b/>
          <w:sz w:val="28"/>
          <w:szCs w:val="28"/>
        </w:rPr>
        <w:t>I</w:t>
      </w:r>
      <w:r w:rsidR="00D63A15">
        <w:rPr>
          <w:rFonts w:ascii="Times New Roman" w:hAnsi="Times New Roman" w:cs="Times New Roman"/>
          <w:b/>
          <w:sz w:val="28"/>
          <w:szCs w:val="28"/>
        </w:rPr>
        <w:t>.</w:t>
      </w:r>
      <w:r w:rsidRPr="00D63A15">
        <w:rPr>
          <w:rFonts w:ascii="Times New Roman" w:hAnsi="Times New Roman" w:cs="Times New Roman"/>
          <w:b/>
          <w:sz w:val="28"/>
          <w:szCs w:val="28"/>
        </w:rPr>
        <w:t xml:space="preserve"> Mục đích, yêu cầu.</w:t>
      </w:r>
    </w:p>
    <w:p w:rsidR="00636282" w:rsidRPr="00D63A15" w:rsidRDefault="009025C8" w:rsidP="00CE6629">
      <w:pPr>
        <w:pStyle w:val="Compact"/>
        <w:numPr>
          <w:ilvl w:val="0"/>
          <w:numId w:val="3"/>
        </w:numPr>
        <w:jc w:val="both"/>
        <w:rPr>
          <w:rFonts w:ascii="Times New Roman" w:hAnsi="Times New Roman" w:cs="Times New Roman"/>
          <w:b/>
          <w:sz w:val="28"/>
          <w:szCs w:val="28"/>
        </w:rPr>
      </w:pPr>
      <w:r w:rsidRPr="00D63A15">
        <w:rPr>
          <w:rFonts w:ascii="Times New Roman" w:hAnsi="Times New Roman" w:cs="Times New Roman"/>
          <w:b/>
          <w:sz w:val="28"/>
          <w:szCs w:val="28"/>
        </w:rPr>
        <w:t>Mục đích:</w:t>
      </w:r>
    </w:p>
    <w:p w:rsidR="00636282" w:rsidRPr="00CE6629" w:rsidRDefault="009025C8" w:rsidP="00D63A15">
      <w:pPr>
        <w:pStyle w:val="FirstParagraph"/>
        <w:ind w:firstLine="709"/>
        <w:jc w:val="both"/>
        <w:rPr>
          <w:rFonts w:ascii="Times New Roman" w:hAnsi="Times New Roman" w:cs="Times New Roman"/>
          <w:sz w:val="28"/>
          <w:szCs w:val="28"/>
        </w:rPr>
      </w:pPr>
      <w:r w:rsidRPr="00CE6629">
        <w:rPr>
          <w:rFonts w:ascii="Times New Roman" w:hAnsi="Times New Roman" w:cs="Times New Roman"/>
          <w:sz w:val="28"/>
          <w:szCs w:val="28"/>
        </w:rPr>
        <w:t>Xác định nhiệm vụ, giải pháp bảo đảm môi trường giáo dục an toàn lành mạnh, thân thiện và phòng, chông bạo lực học đường trong các cơ sở giáo dục mầm non, giáo dục phổ thông và giáo dục thường xuyên.</w:t>
      </w:r>
    </w:p>
    <w:p w:rsidR="00636282" w:rsidRPr="00D63A15" w:rsidRDefault="009025C8" w:rsidP="00CE6629">
      <w:pPr>
        <w:pStyle w:val="Compact"/>
        <w:numPr>
          <w:ilvl w:val="0"/>
          <w:numId w:val="4"/>
        </w:numPr>
        <w:jc w:val="both"/>
        <w:rPr>
          <w:rFonts w:ascii="Times New Roman" w:hAnsi="Times New Roman" w:cs="Times New Roman"/>
          <w:b/>
          <w:sz w:val="28"/>
          <w:szCs w:val="28"/>
        </w:rPr>
      </w:pPr>
      <w:r w:rsidRPr="00D63A15">
        <w:rPr>
          <w:rFonts w:ascii="Times New Roman" w:hAnsi="Times New Roman" w:cs="Times New Roman"/>
          <w:b/>
          <w:sz w:val="28"/>
          <w:szCs w:val="28"/>
        </w:rPr>
        <w:t>Yêu cầu:</w:t>
      </w:r>
    </w:p>
    <w:p w:rsidR="00636282" w:rsidRPr="00CE6629" w:rsidRDefault="009025C8" w:rsidP="00D63A15">
      <w:pPr>
        <w:pStyle w:val="FirstParagraph"/>
        <w:ind w:firstLine="709"/>
        <w:jc w:val="both"/>
        <w:rPr>
          <w:rFonts w:ascii="Times New Roman" w:hAnsi="Times New Roman" w:cs="Times New Roman"/>
          <w:sz w:val="28"/>
          <w:szCs w:val="28"/>
        </w:rPr>
      </w:pPr>
      <w:r w:rsidRPr="00CE6629">
        <w:rPr>
          <w:rFonts w:ascii="Times New Roman" w:hAnsi="Times New Roman" w:cs="Times New Roman"/>
          <w:sz w:val="28"/>
          <w:szCs w:val="28"/>
        </w:rPr>
        <w:t>Tổ chức triển khai thực hiện các nội dung nghiêm túc, đúng tiến độ, chất lượng và hiệu quả.</w:t>
      </w:r>
    </w:p>
    <w:p w:rsidR="00636282" w:rsidRPr="00CE6629" w:rsidRDefault="009025C8" w:rsidP="00D63A15">
      <w:pPr>
        <w:pStyle w:val="BodyText"/>
        <w:ind w:firstLine="709"/>
        <w:jc w:val="both"/>
        <w:rPr>
          <w:rFonts w:ascii="Times New Roman" w:hAnsi="Times New Roman" w:cs="Times New Roman"/>
          <w:sz w:val="28"/>
          <w:szCs w:val="28"/>
        </w:rPr>
      </w:pPr>
      <w:r w:rsidRPr="00CE6629">
        <w:rPr>
          <w:rFonts w:ascii="Times New Roman" w:hAnsi="Times New Roman" w:cs="Times New Roman"/>
          <w:sz w:val="28"/>
          <w:szCs w:val="28"/>
        </w:rPr>
        <w:t>Phân công trách nhiệm cụ thể đến các đơn vị nhằm tạo sự chuyên biến tích Cực về nhận thức và hành động của cán bộ quản lý, giáo viên, người lao động, học sinh và cha mẹ học sinh về công tác phòng, chống bạo lực học đường.</w:t>
      </w:r>
    </w:p>
    <w:p w:rsidR="00636282" w:rsidRPr="00D63A15" w:rsidRDefault="00D63A15" w:rsidP="00CE6629">
      <w:pPr>
        <w:pStyle w:val="BodyText"/>
        <w:jc w:val="both"/>
        <w:rPr>
          <w:rFonts w:ascii="Times New Roman" w:hAnsi="Times New Roman" w:cs="Times New Roman"/>
          <w:b/>
          <w:sz w:val="28"/>
          <w:szCs w:val="28"/>
        </w:rPr>
      </w:pPr>
      <w:r>
        <w:rPr>
          <w:rFonts w:ascii="Times New Roman" w:hAnsi="Times New Roman" w:cs="Times New Roman"/>
          <w:b/>
          <w:sz w:val="28"/>
          <w:szCs w:val="28"/>
        </w:rPr>
        <w:t>II</w:t>
      </w:r>
      <w:r w:rsidR="009025C8" w:rsidRPr="00D63A15">
        <w:rPr>
          <w:rFonts w:ascii="Times New Roman" w:hAnsi="Times New Roman" w:cs="Times New Roman"/>
          <w:b/>
          <w:sz w:val="28"/>
          <w:szCs w:val="28"/>
        </w:rPr>
        <w:t>. Nhiệm vụ.</w:t>
      </w:r>
    </w:p>
    <w:p w:rsidR="00636282" w:rsidRPr="00CE6629" w:rsidRDefault="009025C8" w:rsidP="00CE6629">
      <w:pPr>
        <w:numPr>
          <w:ilvl w:val="0"/>
          <w:numId w:val="5"/>
        </w:numPr>
        <w:jc w:val="both"/>
        <w:rPr>
          <w:rFonts w:ascii="Times New Roman" w:hAnsi="Times New Roman" w:cs="Times New Roman"/>
          <w:sz w:val="28"/>
          <w:szCs w:val="28"/>
        </w:rPr>
      </w:pPr>
      <w:r w:rsidRPr="00CE6629">
        <w:rPr>
          <w:rFonts w:ascii="Times New Roman" w:hAnsi="Times New Roman" w:cs="Times New Roman"/>
          <w:sz w:val="28"/>
          <w:szCs w:val="28"/>
        </w:rPr>
        <w:t>Tổ chức tuyên truyền, tập huấn về phòng chống bạo lực học đường cho cán bộ quản lý, giáo viên, người lao động, học sinh và cha mẹ họ</w:t>
      </w:r>
      <w:r w:rsidR="00D63A15">
        <w:rPr>
          <w:rFonts w:ascii="Times New Roman" w:hAnsi="Times New Roman" w:cs="Times New Roman"/>
          <w:sz w:val="28"/>
          <w:szCs w:val="28"/>
        </w:rPr>
        <w:t>c sinh thông qua các chuyên đề, mời báo cáo viên.</w:t>
      </w:r>
    </w:p>
    <w:p w:rsidR="00636282" w:rsidRPr="00CE6629" w:rsidRDefault="009025C8" w:rsidP="00CE6629">
      <w:pPr>
        <w:numPr>
          <w:ilvl w:val="0"/>
          <w:numId w:val="5"/>
        </w:numPr>
        <w:jc w:val="both"/>
        <w:rPr>
          <w:rFonts w:ascii="Times New Roman" w:hAnsi="Times New Roman" w:cs="Times New Roman"/>
          <w:sz w:val="28"/>
          <w:szCs w:val="28"/>
        </w:rPr>
      </w:pPr>
      <w:r w:rsidRPr="00CE6629">
        <w:rPr>
          <w:rFonts w:ascii="Times New Roman" w:hAnsi="Times New Roman" w:cs="Times New Roman"/>
          <w:sz w:val="28"/>
          <w:szCs w:val="28"/>
        </w:rPr>
        <w:t>Lồng ghép nội dung phòng, chống bạo lực học đường vào một số môn học và hoạt động ngoại khóa</w:t>
      </w:r>
    </w:p>
    <w:p w:rsidR="00636282" w:rsidRPr="00CE6629" w:rsidRDefault="009025C8" w:rsidP="00CE6629">
      <w:pPr>
        <w:numPr>
          <w:ilvl w:val="0"/>
          <w:numId w:val="5"/>
        </w:numPr>
        <w:jc w:val="both"/>
        <w:rPr>
          <w:rFonts w:ascii="Times New Roman" w:hAnsi="Times New Roman" w:cs="Times New Roman"/>
          <w:sz w:val="28"/>
          <w:szCs w:val="28"/>
        </w:rPr>
      </w:pPr>
      <w:r w:rsidRPr="00CE6629">
        <w:rPr>
          <w:rFonts w:ascii="Times New Roman" w:hAnsi="Times New Roman" w:cs="Times New Roman"/>
          <w:sz w:val="28"/>
          <w:szCs w:val="28"/>
        </w:rPr>
        <w:t xml:space="preserve">Báo cáo kết quả công tác triển khai thực hiện tại </w:t>
      </w:r>
      <w:r w:rsidR="009A159F">
        <w:rPr>
          <w:rFonts w:ascii="Times New Roman" w:hAnsi="Times New Roman" w:cs="Times New Roman"/>
          <w:sz w:val="28"/>
          <w:szCs w:val="28"/>
        </w:rPr>
        <w:t>trường</w:t>
      </w:r>
      <w:r w:rsidRPr="00CE6629">
        <w:rPr>
          <w:rFonts w:ascii="Times New Roman" w:hAnsi="Times New Roman" w:cs="Times New Roman"/>
          <w:sz w:val="28"/>
          <w:szCs w:val="28"/>
        </w:rPr>
        <w:t>.</w:t>
      </w:r>
    </w:p>
    <w:p w:rsidR="00636282" w:rsidRPr="009A159F" w:rsidRDefault="009A159F" w:rsidP="009A159F">
      <w:pPr>
        <w:pStyle w:val="Compact"/>
        <w:jc w:val="both"/>
        <w:rPr>
          <w:rFonts w:ascii="Times New Roman" w:hAnsi="Times New Roman" w:cs="Times New Roman"/>
          <w:b/>
          <w:sz w:val="28"/>
          <w:szCs w:val="28"/>
        </w:rPr>
      </w:pPr>
      <w:r>
        <w:rPr>
          <w:rFonts w:ascii="Times New Roman" w:hAnsi="Times New Roman" w:cs="Times New Roman"/>
          <w:b/>
          <w:sz w:val="28"/>
          <w:szCs w:val="28"/>
        </w:rPr>
        <w:t xml:space="preserve">III. </w:t>
      </w:r>
      <w:r w:rsidR="009025C8" w:rsidRPr="009A159F">
        <w:rPr>
          <w:rFonts w:ascii="Times New Roman" w:hAnsi="Times New Roman" w:cs="Times New Roman"/>
          <w:b/>
          <w:sz w:val="28"/>
          <w:szCs w:val="28"/>
        </w:rPr>
        <w:t>Các hoạt động cụ thể:</w:t>
      </w:r>
    </w:p>
    <w:p w:rsidR="00636282" w:rsidRPr="00CE6629" w:rsidRDefault="009025C8" w:rsidP="00CE6629">
      <w:pPr>
        <w:numPr>
          <w:ilvl w:val="0"/>
          <w:numId w:val="7"/>
        </w:numPr>
        <w:jc w:val="both"/>
        <w:rPr>
          <w:rFonts w:ascii="Times New Roman" w:hAnsi="Times New Roman" w:cs="Times New Roman"/>
          <w:sz w:val="28"/>
          <w:szCs w:val="28"/>
        </w:rPr>
      </w:pPr>
      <w:r w:rsidRPr="00CE6629">
        <w:rPr>
          <w:rFonts w:ascii="Times New Roman" w:hAnsi="Times New Roman" w:cs="Times New Roman"/>
          <w:sz w:val="28"/>
          <w:szCs w:val="28"/>
        </w:rPr>
        <w:t>Tuyên truyền về phòng, chống bạo lực học đường.</w:t>
      </w:r>
    </w:p>
    <w:p w:rsidR="00636282" w:rsidRPr="00CE6629" w:rsidRDefault="009025C8" w:rsidP="00CE6629">
      <w:pPr>
        <w:numPr>
          <w:ilvl w:val="0"/>
          <w:numId w:val="7"/>
        </w:numPr>
        <w:jc w:val="both"/>
        <w:rPr>
          <w:rFonts w:ascii="Times New Roman" w:hAnsi="Times New Roman" w:cs="Times New Roman"/>
          <w:sz w:val="28"/>
          <w:szCs w:val="28"/>
        </w:rPr>
      </w:pPr>
      <w:r w:rsidRPr="00CE6629">
        <w:rPr>
          <w:rFonts w:ascii="Times New Roman" w:hAnsi="Times New Roman" w:cs="Times New Roman"/>
          <w:sz w:val="28"/>
          <w:szCs w:val="28"/>
        </w:rPr>
        <w:lastRenderedPageBreak/>
        <w:t>Tích hợp, lồng ghép nội dung phòng, chống bạo lực học đường vào nội dung một số môn học.</w:t>
      </w:r>
    </w:p>
    <w:p w:rsidR="00636282" w:rsidRPr="00CE6629" w:rsidRDefault="009025C8" w:rsidP="00CE6629">
      <w:pPr>
        <w:numPr>
          <w:ilvl w:val="0"/>
          <w:numId w:val="7"/>
        </w:numPr>
        <w:jc w:val="both"/>
        <w:rPr>
          <w:rFonts w:ascii="Times New Roman" w:hAnsi="Times New Roman" w:cs="Times New Roman"/>
          <w:sz w:val="28"/>
          <w:szCs w:val="28"/>
        </w:rPr>
      </w:pPr>
      <w:r w:rsidRPr="00CE6629">
        <w:rPr>
          <w:rFonts w:ascii="Times New Roman" w:hAnsi="Times New Roman" w:cs="Times New Roman"/>
          <w:sz w:val="28"/>
          <w:szCs w:val="28"/>
        </w:rPr>
        <w:t xml:space="preserve">Xây dựng mội trường giáo dục an toàn, lành mạnh, thân thiện, phòng, chống bạo lực học đường trong </w:t>
      </w:r>
      <w:r w:rsidR="009A159F">
        <w:rPr>
          <w:rFonts w:ascii="Times New Roman" w:hAnsi="Times New Roman" w:cs="Times New Roman"/>
          <w:sz w:val="28"/>
          <w:szCs w:val="28"/>
        </w:rPr>
        <w:t>nhà trường</w:t>
      </w:r>
      <w:r w:rsidRPr="00CE6629">
        <w:rPr>
          <w:rFonts w:ascii="Times New Roman" w:hAnsi="Times New Roman" w:cs="Times New Roman"/>
          <w:sz w:val="28"/>
          <w:szCs w:val="28"/>
        </w:rPr>
        <w:t>.</w:t>
      </w:r>
    </w:p>
    <w:p w:rsidR="00636282" w:rsidRPr="00CE6629" w:rsidRDefault="009025C8" w:rsidP="00CE6629">
      <w:pPr>
        <w:numPr>
          <w:ilvl w:val="0"/>
          <w:numId w:val="7"/>
        </w:numPr>
        <w:jc w:val="both"/>
        <w:rPr>
          <w:rFonts w:ascii="Times New Roman" w:hAnsi="Times New Roman" w:cs="Times New Roman"/>
          <w:sz w:val="28"/>
          <w:szCs w:val="28"/>
        </w:rPr>
      </w:pPr>
      <w:r w:rsidRPr="00CE6629">
        <w:rPr>
          <w:rFonts w:ascii="Times New Roman" w:hAnsi="Times New Roman" w:cs="Times New Roman"/>
          <w:sz w:val="28"/>
          <w:szCs w:val="28"/>
        </w:rPr>
        <w:t xml:space="preserve">Bồi dưỡng nâng cao năng lực cán bộ quản lý, giáo viên, nhân viên, người lao động trong công tác phòng, chống bạo lực học đường trong </w:t>
      </w:r>
      <w:r w:rsidR="009A159F">
        <w:rPr>
          <w:rFonts w:ascii="Times New Roman" w:hAnsi="Times New Roman" w:cs="Times New Roman"/>
          <w:sz w:val="28"/>
          <w:szCs w:val="28"/>
        </w:rPr>
        <w:t>nhà trường.</w:t>
      </w:r>
    </w:p>
    <w:p w:rsidR="00636282" w:rsidRPr="009A159F" w:rsidRDefault="009025C8" w:rsidP="00CE6629">
      <w:pPr>
        <w:pStyle w:val="Compact"/>
        <w:numPr>
          <w:ilvl w:val="0"/>
          <w:numId w:val="8"/>
        </w:numPr>
        <w:jc w:val="both"/>
        <w:rPr>
          <w:rFonts w:ascii="Times New Roman" w:hAnsi="Times New Roman" w:cs="Times New Roman"/>
          <w:b/>
          <w:sz w:val="28"/>
          <w:szCs w:val="28"/>
        </w:rPr>
      </w:pPr>
      <w:r w:rsidRPr="009A159F">
        <w:rPr>
          <w:rFonts w:ascii="Times New Roman" w:hAnsi="Times New Roman" w:cs="Times New Roman"/>
          <w:b/>
          <w:sz w:val="28"/>
          <w:szCs w:val="28"/>
        </w:rPr>
        <w:t>Tổ chức thực hiện:</w:t>
      </w:r>
    </w:p>
    <w:p w:rsidR="00636282" w:rsidRPr="00CE6629" w:rsidRDefault="009025C8" w:rsidP="00CE6629">
      <w:pPr>
        <w:pStyle w:val="Compact"/>
        <w:numPr>
          <w:ilvl w:val="0"/>
          <w:numId w:val="11"/>
        </w:numPr>
        <w:jc w:val="both"/>
        <w:rPr>
          <w:rFonts w:ascii="Times New Roman" w:hAnsi="Times New Roman" w:cs="Times New Roman"/>
          <w:sz w:val="28"/>
          <w:szCs w:val="28"/>
        </w:rPr>
      </w:pPr>
      <w:r w:rsidRPr="00CE6629">
        <w:rPr>
          <w:rFonts w:ascii="Times New Roman" w:hAnsi="Times New Roman" w:cs="Times New Roman"/>
          <w:sz w:val="28"/>
          <w:szCs w:val="28"/>
        </w:rPr>
        <w:t>Các đơn vị trực thuộc:</w:t>
      </w:r>
    </w:p>
    <w:p w:rsidR="00A77979" w:rsidRDefault="00A77979" w:rsidP="00A77979">
      <w:pPr>
        <w:pStyle w:val="FirstParagraph"/>
        <w:jc w:val="both"/>
        <w:rPr>
          <w:rFonts w:ascii="Times New Roman" w:hAnsi="Times New Roman" w:cs="Times New Roman"/>
          <w:sz w:val="28"/>
          <w:szCs w:val="28"/>
        </w:rPr>
      </w:pPr>
      <w:r>
        <w:rPr>
          <w:rFonts w:ascii="Times New Roman" w:hAnsi="Times New Roman" w:cs="Times New Roman"/>
          <w:sz w:val="28"/>
          <w:szCs w:val="28"/>
        </w:rPr>
        <w:t>- X</w:t>
      </w:r>
      <w:r w:rsidR="009025C8" w:rsidRPr="00CE6629">
        <w:rPr>
          <w:rFonts w:ascii="Times New Roman" w:hAnsi="Times New Roman" w:cs="Times New Roman"/>
          <w:sz w:val="28"/>
          <w:szCs w:val="28"/>
        </w:rPr>
        <w:t>ây dựng kế hoạch chỉ tiết, tổ chức triển khai các nội dung Kế hoạch và báo cáo về Phòng Giáo dục và Đào tạo trước ngày 30/12/2019 (Bà Lý Bảo Trân- TUTN, mail: lbtran.pgdgovap(@hcm.edu.vn).</w:t>
      </w:r>
    </w:p>
    <w:p w:rsidR="00636282" w:rsidRPr="00CE6629" w:rsidRDefault="00A77979" w:rsidP="00A77979">
      <w:pPr>
        <w:pStyle w:val="FirstParagraph"/>
        <w:jc w:val="both"/>
        <w:rPr>
          <w:rFonts w:ascii="Times New Roman" w:hAnsi="Times New Roman" w:cs="Times New Roman"/>
          <w:sz w:val="28"/>
          <w:szCs w:val="28"/>
        </w:rPr>
      </w:pPr>
      <w:r>
        <w:rPr>
          <w:rFonts w:ascii="Times New Roman" w:hAnsi="Times New Roman" w:cs="Times New Roman"/>
          <w:sz w:val="28"/>
          <w:szCs w:val="28"/>
        </w:rPr>
        <w:t xml:space="preserve">- </w:t>
      </w:r>
      <w:r w:rsidR="009025C8" w:rsidRPr="00CE6629">
        <w:rPr>
          <w:rFonts w:ascii="Times New Roman" w:hAnsi="Times New Roman" w:cs="Times New Roman"/>
          <w:sz w:val="28"/>
          <w:szCs w:val="28"/>
        </w:rPr>
        <w:t>Triển khai đầy đủ các văn bản quy định về môi trường giáo dục an toàn, lành mạnh, thân thiện phòng, chống bạo lực học đường đến toàn thê cán bộ quản lý, giáo viên, người lao động, học sinh và cha mẹ học sinh.</w:t>
      </w:r>
    </w:p>
    <w:p w:rsidR="00636282" w:rsidRPr="00CE6629" w:rsidRDefault="00A77979" w:rsidP="00CE6629">
      <w:pPr>
        <w:pStyle w:val="FirstParagraph"/>
        <w:jc w:val="both"/>
        <w:rPr>
          <w:rFonts w:ascii="Times New Roman" w:hAnsi="Times New Roman" w:cs="Times New Roman"/>
          <w:sz w:val="28"/>
          <w:szCs w:val="28"/>
        </w:rPr>
      </w:pPr>
      <w:r>
        <w:rPr>
          <w:rFonts w:ascii="Times New Roman" w:hAnsi="Times New Roman" w:cs="Times New Roman"/>
          <w:sz w:val="28"/>
          <w:szCs w:val="28"/>
        </w:rPr>
        <w:t xml:space="preserve">- </w:t>
      </w:r>
      <w:r w:rsidR="009025C8" w:rsidRPr="00CE6629">
        <w:rPr>
          <w:rFonts w:ascii="Times New Roman" w:hAnsi="Times New Roman" w:cs="Times New Roman"/>
          <w:sz w:val="28"/>
          <w:szCs w:val="28"/>
        </w:rPr>
        <w:t>Tổ chức ký cam kết: Giữa nhà trường với cha mẹ học sinh trong việc phối hợp quản lý, giáo dục toàn diện học sinh; giữa học sinh với nhà trường trong việc phòng, chống bạo lực học đường. Thời gian thực hiện: Tháng 9/2019.</w:t>
      </w:r>
    </w:p>
    <w:p w:rsidR="00636282" w:rsidRPr="00CE6629" w:rsidRDefault="00A77979" w:rsidP="00A77979">
      <w:pPr>
        <w:pStyle w:val="Compact"/>
        <w:jc w:val="both"/>
        <w:rPr>
          <w:rFonts w:ascii="Times New Roman" w:hAnsi="Times New Roman" w:cs="Times New Roman"/>
          <w:sz w:val="28"/>
          <w:szCs w:val="28"/>
        </w:rPr>
      </w:pPr>
      <w:r>
        <w:rPr>
          <w:rFonts w:ascii="Times New Roman" w:hAnsi="Times New Roman" w:cs="Times New Roman"/>
          <w:sz w:val="28"/>
          <w:szCs w:val="28"/>
        </w:rPr>
        <w:t xml:space="preserve">- </w:t>
      </w:r>
      <w:r w:rsidR="009025C8" w:rsidRPr="00CE6629">
        <w:rPr>
          <w:rFonts w:ascii="Times New Roman" w:hAnsi="Times New Roman" w:cs="Times New Roman"/>
          <w:sz w:val="28"/>
          <w:szCs w:val="28"/>
        </w:rPr>
        <w:t>Rà soát học sinh có hoàn cảnh khó khăn và xây dựng kế hoạch hỗ trợ. Thời gian thực hiện: Tháng 9/2019.</w:t>
      </w:r>
    </w:p>
    <w:p w:rsidR="00636282" w:rsidRPr="00CE6629" w:rsidRDefault="00A77979" w:rsidP="00CE6629">
      <w:pPr>
        <w:pStyle w:val="FirstParagraph"/>
        <w:jc w:val="both"/>
        <w:rPr>
          <w:rFonts w:ascii="Times New Roman" w:hAnsi="Times New Roman" w:cs="Times New Roman"/>
          <w:sz w:val="28"/>
          <w:szCs w:val="28"/>
        </w:rPr>
      </w:pPr>
      <w:r>
        <w:rPr>
          <w:rFonts w:ascii="Times New Roman" w:hAnsi="Times New Roman" w:cs="Times New Roman"/>
          <w:sz w:val="28"/>
          <w:szCs w:val="28"/>
        </w:rPr>
        <w:t xml:space="preserve">- </w:t>
      </w:r>
      <w:r w:rsidR="009025C8" w:rsidRPr="00CE6629">
        <w:rPr>
          <w:rFonts w:ascii="Times New Roman" w:hAnsi="Times New Roman" w:cs="Times New Roman"/>
          <w:sz w:val="28"/>
          <w:szCs w:val="28"/>
        </w:rPr>
        <w:t>Ban hành bộ quy tắc ứng xử tại đơn vị. Thời gian thực hiệ</w:t>
      </w:r>
      <w:r>
        <w:rPr>
          <w:rFonts w:ascii="Times New Roman" w:hAnsi="Times New Roman" w:cs="Times New Roman"/>
          <w:sz w:val="28"/>
          <w:szCs w:val="28"/>
        </w:rPr>
        <w:t>n: T</w:t>
      </w:r>
      <w:r w:rsidR="009025C8" w:rsidRPr="00CE6629">
        <w:rPr>
          <w:rFonts w:ascii="Times New Roman" w:hAnsi="Times New Roman" w:cs="Times New Roman"/>
          <w:sz w:val="28"/>
          <w:szCs w:val="28"/>
        </w:rPr>
        <w:t>háng 9/2019.</w:t>
      </w:r>
    </w:p>
    <w:p w:rsidR="00636282" w:rsidRPr="00CE6629" w:rsidRDefault="00A77979" w:rsidP="00A77979">
      <w:pPr>
        <w:jc w:val="both"/>
        <w:rPr>
          <w:rFonts w:ascii="Times New Roman" w:hAnsi="Times New Roman" w:cs="Times New Roman"/>
          <w:sz w:val="28"/>
          <w:szCs w:val="28"/>
        </w:rPr>
      </w:pPr>
      <w:r>
        <w:rPr>
          <w:rFonts w:ascii="Times New Roman" w:hAnsi="Times New Roman" w:cs="Times New Roman"/>
          <w:sz w:val="28"/>
          <w:szCs w:val="28"/>
        </w:rPr>
        <w:t xml:space="preserve">- </w:t>
      </w:r>
      <w:r w:rsidR="009025C8" w:rsidRPr="00CE6629">
        <w:rPr>
          <w:rFonts w:ascii="Times New Roman" w:hAnsi="Times New Roman" w:cs="Times New Roman"/>
          <w:sz w:val="28"/>
          <w:szCs w:val="28"/>
        </w:rPr>
        <w:t>Lồng ghép, tích hợp nội dung phòng, chống bạo lực học đường vào một số môn học và hoạt động giáo dục.</w:t>
      </w:r>
    </w:p>
    <w:p w:rsidR="00636282" w:rsidRPr="00CE6629" w:rsidRDefault="00A77979" w:rsidP="00A77979">
      <w:pPr>
        <w:jc w:val="both"/>
        <w:rPr>
          <w:rFonts w:ascii="Times New Roman" w:hAnsi="Times New Roman" w:cs="Times New Roman"/>
          <w:sz w:val="28"/>
          <w:szCs w:val="28"/>
        </w:rPr>
      </w:pPr>
      <w:r>
        <w:rPr>
          <w:rFonts w:ascii="Times New Roman" w:hAnsi="Times New Roman" w:cs="Times New Roman"/>
          <w:sz w:val="28"/>
          <w:szCs w:val="28"/>
        </w:rPr>
        <w:t xml:space="preserve">- </w:t>
      </w:r>
      <w:r w:rsidR="009025C8" w:rsidRPr="00CE6629">
        <w:rPr>
          <w:rFonts w:ascii="Times New Roman" w:hAnsi="Times New Roman" w:cs="Times New Roman"/>
          <w:sz w:val="28"/>
          <w:szCs w:val="28"/>
        </w:rPr>
        <w:t>Ký kết liên tịch với công an tại địa phương phòng ngừa bạo lực học đường. Thời gian thực hiện: Tháng 9 năm 2019.</w:t>
      </w:r>
    </w:p>
    <w:p w:rsidR="00A77979" w:rsidRPr="00CE6629" w:rsidRDefault="009025C8" w:rsidP="00A77979">
      <w:pPr>
        <w:pStyle w:val="FirstParagraph"/>
        <w:ind w:firstLine="709"/>
        <w:jc w:val="both"/>
        <w:rPr>
          <w:rFonts w:ascii="Times New Roman" w:hAnsi="Times New Roman" w:cs="Times New Roman"/>
          <w:sz w:val="28"/>
          <w:szCs w:val="28"/>
        </w:rPr>
      </w:pPr>
      <w:r w:rsidRPr="00CE6629">
        <w:rPr>
          <w:rFonts w:ascii="Times New Roman" w:hAnsi="Times New Roman" w:cs="Times New Roman"/>
          <w:sz w:val="28"/>
          <w:szCs w:val="28"/>
        </w:rPr>
        <w:t xml:space="preserve">Trên đây là Kế hoạch Phòng, chống bạo lực học đường </w:t>
      </w:r>
      <w:r w:rsidR="00A77979">
        <w:rPr>
          <w:rFonts w:ascii="Times New Roman" w:hAnsi="Times New Roman" w:cs="Times New Roman"/>
          <w:sz w:val="28"/>
          <w:szCs w:val="28"/>
        </w:rPr>
        <w:t xml:space="preserve">trường THCS Tân Sơn </w:t>
      </w:r>
      <w:r w:rsidRPr="00CE6629">
        <w:rPr>
          <w:rFonts w:ascii="Times New Roman" w:hAnsi="Times New Roman" w:cs="Times New Roman"/>
          <w:sz w:val="28"/>
          <w:szCs w:val="28"/>
        </w:rPr>
        <w:t>năm họ</w:t>
      </w:r>
      <w:r w:rsidR="00A77979">
        <w:rPr>
          <w:rFonts w:ascii="Times New Roman" w:hAnsi="Times New Roman" w:cs="Times New Roman"/>
          <w:sz w:val="28"/>
          <w:szCs w:val="28"/>
        </w:rPr>
        <w:t>c 2019- 2020</w:t>
      </w:r>
      <w:r w:rsidRPr="00CE6629">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77979" w:rsidTr="000E7F14">
        <w:tc>
          <w:tcPr>
            <w:tcW w:w="4788" w:type="dxa"/>
          </w:tcPr>
          <w:p w:rsidR="00A77979" w:rsidRDefault="00A77979" w:rsidP="00A77979">
            <w:pPr>
              <w:pStyle w:val="FirstParagraph"/>
              <w:spacing w:before="0" w:after="0"/>
              <w:jc w:val="both"/>
              <w:rPr>
                <w:rFonts w:ascii="Times New Roman" w:hAnsi="Times New Roman" w:cs="Times New Roman"/>
                <w:b/>
                <w:i/>
                <w:sz w:val="22"/>
                <w:szCs w:val="22"/>
              </w:rPr>
            </w:pPr>
            <w:r w:rsidRPr="00A77979">
              <w:rPr>
                <w:rFonts w:ascii="Times New Roman" w:hAnsi="Times New Roman" w:cs="Times New Roman"/>
                <w:b/>
                <w:i/>
                <w:sz w:val="22"/>
                <w:szCs w:val="22"/>
              </w:rPr>
              <w:t>Nơi nhận:</w:t>
            </w:r>
          </w:p>
          <w:p w:rsidR="00A77979" w:rsidRDefault="00A77979" w:rsidP="00A77979">
            <w:pPr>
              <w:pStyle w:val="BodyText"/>
              <w:spacing w:before="0" w:after="0"/>
            </w:pPr>
            <w:r>
              <w:t>- PGD;</w:t>
            </w:r>
          </w:p>
          <w:p w:rsidR="00A77979" w:rsidRPr="00A77979" w:rsidRDefault="00A77979" w:rsidP="00A77979">
            <w:pPr>
              <w:pStyle w:val="BodyText"/>
              <w:spacing w:before="0" w:after="0"/>
            </w:pPr>
            <w:r>
              <w:t>- Lưu: VT.</w:t>
            </w:r>
          </w:p>
        </w:tc>
        <w:tc>
          <w:tcPr>
            <w:tcW w:w="4788" w:type="dxa"/>
          </w:tcPr>
          <w:p w:rsidR="00A77979" w:rsidRPr="00A77979" w:rsidRDefault="00A77979" w:rsidP="00A77979">
            <w:pPr>
              <w:pStyle w:val="FirstParagraph"/>
              <w:jc w:val="center"/>
              <w:rPr>
                <w:rFonts w:ascii="Times New Roman" w:hAnsi="Times New Roman" w:cs="Times New Roman"/>
                <w:b/>
                <w:sz w:val="28"/>
                <w:szCs w:val="28"/>
              </w:rPr>
            </w:pPr>
            <w:r w:rsidRPr="00A77979">
              <w:rPr>
                <w:rFonts w:ascii="Times New Roman" w:hAnsi="Times New Roman" w:cs="Times New Roman"/>
                <w:b/>
                <w:sz w:val="28"/>
                <w:szCs w:val="28"/>
              </w:rPr>
              <w:t>HIỆU TRƯỜNG</w:t>
            </w:r>
          </w:p>
          <w:p w:rsidR="00A77979" w:rsidRPr="00A77979" w:rsidRDefault="00A77979" w:rsidP="00A77979">
            <w:pPr>
              <w:pStyle w:val="BodyText"/>
              <w:rPr>
                <w:rFonts w:ascii="Times New Roman" w:hAnsi="Times New Roman" w:cs="Times New Roman"/>
              </w:rPr>
            </w:pPr>
          </w:p>
          <w:p w:rsidR="00A77979" w:rsidRPr="00A77979" w:rsidRDefault="00A77979" w:rsidP="00A77979">
            <w:pPr>
              <w:pStyle w:val="BodyText"/>
              <w:rPr>
                <w:rFonts w:ascii="Times New Roman" w:hAnsi="Times New Roman" w:cs="Times New Roman"/>
              </w:rPr>
            </w:pPr>
          </w:p>
          <w:p w:rsidR="00A77979" w:rsidRPr="00A77979" w:rsidRDefault="00A77979" w:rsidP="00A77979">
            <w:pPr>
              <w:pStyle w:val="BodyText"/>
              <w:jc w:val="center"/>
              <w:rPr>
                <w:b/>
              </w:rPr>
            </w:pPr>
            <w:r w:rsidRPr="00A77979">
              <w:rPr>
                <w:rFonts w:ascii="Times New Roman" w:hAnsi="Times New Roman" w:cs="Times New Roman"/>
                <w:b/>
              </w:rPr>
              <w:t>Nguyễn Thị Bích Liên</w:t>
            </w:r>
          </w:p>
        </w:tc>
      </w:tr>
    </w:tbl>
    <w:p w:rsidR="00636282" w:rsidRPr="00CE6629" w:rsidRDefault="00636282" w:rsidP="00A77979">
      <w:pPr>
        <w:pStyle w:val="FirstParagraph"/>
        <w:ind w:firstLine="709"/>
        <w:jc w:val="both"/>
        <w:rPr>
          <w:rFonts w:ascii="Times New Roman" w:hAnsi="Times New Roman" w:cs="Times New Roman"/>
          <w:sz w:val="28"/>
          <w:szCs w:val="28"/>
        </w:rPr>
      </w:pPr>
    </w:p>
    <w:sectPr w:rsidR="00636282" w:rsidRPr="00CE66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DD" w:rsidRDefault="00020EDD">
      <w:pPr>
        <w:spacing w:after="0"/>
      </w:pPr>
      <w:r>
        <w:separator/>
      </w:r>
    </w:p>
  </w:endnote>
  <w:endnote w:type="continuationSeparator" w:id="0">
    <w:p w:rsidR="00020EDD" w:rsidRDefault="00020E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DD" w:rsidRDefault="00020EDD">
      <w:r>
        <w:separator/>
      </w:r>
    </w:p>
  </w:footnote>
  <w:footnote w:type="continuationSeparator" w:id="0">
    <w:p w:rsidR="00020EDD" w:rsidRDefault="00020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B8081"/>
    <w:multiLevelType w:val="multilevel"/>
    <w:tmpl w:val="3B42AA06"/>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406E477"/>
    <w:multiLevelType w:val="multilevel"/>
    <w:tmpl w:val="68C4860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DA41C3D3"/>
    <w:multiLevelType w:val="multilevel"/>
    <w:tmpl w:val="B6765520"/>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BE1E26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EFA6BE83"/>
    <w:multiLevelType w:val="multilevel"/>
    <w:tmpl w:val="90ACA3D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F0013826"/>
    <w:multiLevelType w:val="multilevel"/>
    <w:tmpl w:val="69B4BF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nsid w:val="7473AE4C"/>
    <w:multiLevelType w:val="multilevel"/>
    <w:tmpl w:val="4920C50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6"/>
  </w:num>
  <w:num w:numId="11">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abstractNumId w:val="6"/>
  </w:num>
  <w:num w:numId="13">
    <w:abstractNumId w:val="6"/>
  </w:num>
  <w:num w:numId="14">
    <w:abstractNumId w:val="6"/>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20EDD"/>
    <w:rsid w:val="000E7F14"/>
    <w:rsid w:val="003B78B2"/>
    <w:rsid w:val="004E29B3"/>
    <w:rsid w:val="00590D07"/>
    <w:rsid w:val="00636282"/>
    <w:rsid w:val="00784D58"/>
    <w:rsid w:val="008D6863"/>
    <w:rsid w:val="009025C8"/>
    <w:rsid w:val="0095590A"/>
    <w:rsid w:val="009A159F"/>
    <w:rsid w:val="009C1686"/>
    <w:rsid w:val="00A77979"/>
    <w:rsid w:val="00AC3779"/>
    <w:rsid w:val="00B86B75"/>
    <w:rsid w:val="00BC48D5"/>
    <w:rsid w:val="00C36279"/>
    <w:rsid w:val="00CE6629"/>
    <w:rsid w:val="00D63A15"/>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CE6629"/>
    <w:pPr>
      <w:tabs>
        <w:tab w:val="center" w:pos="4680"/>
        <w:tab w:val="right" w:pos="9360"/>
      </w:tabs>
      <w:spacing w:after="0"/>
    </w:pPr>
  </w:style>
  <w:style w:type="character" w:customStyle="1" w:styleId="HeaderChar">
    <w:name w:val="Header Char"/>
    <w:basedOn w:val="DefaultParagraphFont"/>
    <w:link w:val="Header"/>
    <w:rsid w:val="00CE6629"/>
  </w:style>
  <w:style w:type="paragraph" w:styleId="Footer">
    <w:name w:val="footer"/>
    <w:basedOn w:val="Normal"/>
    <w:link w:val="FooterChar"/>
    <w:rsid w:val="00CE6629"/>
    <w:pPr>
      <w:tabs>
        <w:tab w:val="center" w:pos="4680"/>
        <w:tab w:val="right" w:pos="9360"/>
      </w:tabs>
      <w:spacing w:after="0"/>
    </w:pPr>
  </w:style>
  <w:style w:type="character" w:customStyle="1" w:styleId="FooterChar">
    <w:name w:val="Footer Char"/>
    <w:basedOn w:val="DefaultParagraphFont"/>
    <w:link w:val="Footer"/>
    <w:rsid w:val="00CE6629"/>
  </w:style>
  <w:style w:type="table" w:styleId="TableGrid">
    <w:name w:val="Table Grid"/>
    <w:basedOn w:val="TableNormal"/>
    <w:rsid w:val="00A7797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CE6629"/>
    <w:pPr>
      <w:tabs>
        <w:tab w:val="center" w:pos="4680"/>
        <w:tab w:val="right" w:pos="9360"/>
      </w:tabs>
      <w:spacing w:after="0"/>
    </w:pPr>
  </w:style>
  <w:style w:type="character" w:customStyle="1" w:styleId="HeaderChar">
    <w:name w:val="Header Char"/>
    <w:basedOn w:val="DefaultParagraphFont"/>
    <w:link w:val="Header"/>
    <w:rsid w:val="00CE6629"/>
  </w:style>
  <w:style w:type="paragraph" w:styleId="Footer">
    <w:name w:val="footer"/>
    <w:basedOn w:val="Normal"/>
    <w:link w:val="FooterChar"/>
    <w:rsid w:val="00CE6629"/>
    <w:pPr>
      <w:tabs>
        <w:tab w:val="center" w:pos="4680"/>
        <w:tab w:val="right" w:pos="9360"/>
      </w:tabs>
      <w:spacing w:after="0"/>
    </w:pPr>
  </w:style>
  <w:style w:type="character" w:customStyle="1" w:styleId="FooterChar">
    <w:name w:val="Footer Char"/>
    <w:basedOn w:val="DefaultParagraphFont"/>
    <w:link w:val="Footer"/>
    <w:rsid w:val="00CE6629"/>
  </w:style>
  <w:style w:type="table" w:styleId="TableGrid">
    <w:name w:val="Table Grid"/>
    <w:basedOn w:val="TableNormal"/>
    <w:rsid w:val="00A7797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2019-09-24T02:32:00Z</cp:lastPrinted>
  <dcterms:created xsi:type="dcterms:W3CDTF">2019-09-21T03:39:00Z</dcterms:created>
  <dcterms:modified xsi:type="dcterms:W3CDTF">2020-08-13T11:51:00Z</dcterms:modified>
</cp:coreProperties>
</file>